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EE" w:rsidRDefault="00DF1E1A" w:rsidP="00DF1E1A">
      <w:pPr>
        <w:jc w:val="center"/>
        <w:rPr>
          <w:b/>
          <w:sz w:val="44"/>
          <w:szCs w:val="44"/>
        </w:rPr>
      </w:pPr>
      <w:bookmarkStart w:id="0" w:name="OLE_LINK1"/>
      <w:r w:rsidRPr="00080440">
        <w:rPr>
          <w:rFonts w:hint="eastAsia"/>
          <w:b/>
          <w:sz w:val="44"/>
          <w:szCs w:val="44"/>
        </w:rPr>
        <w:t>关于</w:t>
      </w:r>
      <w:r w:rsidR="001426EE">
        <w:rPr>
          <w:rFonts w:hint="eastAsia"/>
          <w:b/>
          <w:sz w:val="44"/>
          <w:szCs w:val="44"/>
        </w:rPr>
        <w:t>进一步征集</w:t>
      </w:r>
      <w:r w:rsidRPr="00080440">
        <w:rPr>
          <w:rFonts w:hint="eastAsia"/>
          <w:b/>
          <w:sz w:val="44"/>
          <w:szCs w:val="44"/>
        </w:rPr>
        <w:t>2013</w:t>
      </w:r>
      <w:r w:rsidRPr="00080440">
        <w:rPr>
          <w:rFonts w:hint="eastAsia"/>
          <w:b/>
          <w:sz w:val="44"/>
          <w:szCs w:val="44"/>
        </w:rPr>
        <w:t>年度院级科研装备</w:t>
      </w:r>
    </w:p>
    <w:p w:rsidR="00595DA1" w:rsidRPr="00080440" w:rsidRDefault="00DF1E1A" w:rsidP="00DF1E1A">
      <w:pPr>
        <w:jc w:val="center"/>
        <w:rPr>
          <w:b/>
          <w:sz w:val="44"/>
          <w:szCs w:val="44"/>
        </w:rPr>
      </w:pPr>
      <w:r w:rsidRPr="00080440">
        <w:rPr>
          <w:rFonts w:hint="eastAsia"/>
          <w:b/>
          <w:sz w:val="44"/>
          <w:szCs w:val="44"/>
        </w:rPr>
        <w:t>研制项目的通知</w:t>
      </w:r>
    </w:p>
    <w:bookmarkEnd w:id="0"/>
    <w:p w:rsidR="00DF1E1A" w:rsidRDefault="00DF1E1A">
      <w:pPr>
        <w:rPr>
          <w:rFonts w:ascii="仿宋_GB2312" w:eastAsia="仿宋_GB2312"/>
          <w:sz w:val="28"/>
          <w:szCs w:val="28"/>
        </w:rPr>
      </w:pPr>
    </w:p>
    <w:p w:rsidR="00DF1E1A" w:rsidRPr="00DF1E1A" w:rsidRDefault="00DF1E1A">
      <w:pPr>
        <w:rPr>
          <w:rFonts w:ascii="仿宋_GB2312" w:eastAsia="仿宋_GB2312"/>
          <w:sz w:val="28"/>
          <w:szCs w:val="28"/>
        </w:rPr>
      </w:pPr>
      <w:r w:rsidRPr="00DF1E1A">
        <w:rPr>
          <w:rFonts w:ascii="仿宋_GB2312" w:eastAsia="仿宋_GB2312" w:hint="eastAsia"/>
          <w:sz w:val="28"/>
          <w:szCs w:val="28"/>
        </w:rPr>
        <w:t>院属各有关单位：</w:t>
      </w:r>
    </w:p>
    <w:p w:rsidR="001F43F7" w:rsidRDefault="00A057CD" w:rsidP="00FD73C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青年科技人才是我院未来</w:t>
      </w:r>
      <w:r w:rsidR="001F43F7">
        <w:rPr>
          <w:rFonts w:ascii="仿宋_GB2312" w:eastAsia="仿宋_GB2312" w:hint="eastAsia"/>
          <w:sz w:val="28"/>
          <w:szCs w:val="28"/>
        </w:rPr>
        <w:t>科技创新</w:t>
      </w:r>
      <w:r>
        <w:rPr>
          <w:rFonts w:ascii="仿宋_GB2312" w:eastAsia="仿宋_GB2312" w:hint="eastAsia"/>
          <w:sz w:val="28"/>
          <w:szCs w:val="28"/>
        </w:rPr>
        <w:t>发展的基础和核心力量</w:t>
      </w:r>
      <w:r w:rsidR="001F43F7">
        <w:rPr>
          <w:rFonts w:ascii="仿宋_GB2312" w:eastAsia="仿宋_GB2312" w:hint="eastAsia"/>
          <w:sz w:val="28"/>
          <w:szCs w:val="28"/>
        </w:rPr>
        <w:t>。</w:t>
      </w:r>
      <w:bookmarkStart w:id="1" w:name="OLE_LINK2"/>
      <w:bookmarkStart w:id="2" w:name="OLE_LINK3"/>
      <w:r w:rsidR="001F43F7" w:rsidRPr="00FD73C8">
        <w:rPr>
          <w:rFonts w:ascii="仿宋_GB2312" w:eastAsia="仿宋_GB2312" w:hint="eastAsia"/>
          <w:sz w:val="28"/>
          <w:szCs w:val="28"/>
        </w:rPr>
        <w:t>根据院“创新2020”人才发展战略要求，</w:t>
      </w:r>
      <w:r w:rsidR="00FD73C8" w:rsidRPr="00FD73C8">
        <w:rPr>
          <w:rFonts w:ascii="仿宋_GB2312" w:eastAsia="仿宋_GB2312" w:hint="eastAsia"/>
          <w:sz w:val="28"/>
          <w:szCs w:val="28"/>
        </w:rPr>
        <w:t>为</w:t>
      </w:r>
      <w:r w:rsidR="00FD73C8">
        <w:rPr>
          <w:rFonts w:ascii="仿宋_GB2312" w:eastAsia="仿宋_GB2312" w:hint="eastAsia"/>
          <w:sz w:val="28"/>
          <w:szCs w:val="28"/>
        </w:rPr>
        <w:t>进一步</w:t>
      </w:r>
      <w:r w:rsidR="00FD73C8" w:rsidRPr="00FD73C8">
        <w:rPr>
          <w:rFonts w:ascii="仿宋_GB2312" w:eastAsia="仿宋_GB2312" w:hint="eastAsia"/>
          <w:sz w:val="28"/>
          <w:szCs w:val="28"/>
        </w:rPr>
        <w:t>提升我院35</w:t>
      </w:r>
      <w:r w:rsidR="001F43F7">
        <w:rPr>
          <w:rFonts w:ascii="仿宋_GB2312" w:eastAsia="仿宋_GB2312" w:hint="eastAsia"/>
          <w:sz w:val="28"/>
          <w:szCs w:val="28"/>
        </w:rPr>
        <w:t>岁及以下青年科技</w:t>
      </w:r>
      <w:r w:rsidR="00FD73C8" w:rsidRPr="00FD73C8">
        <w:rPr>
          <w:rFonts w:ascii="仿宋_GB2312" w:eastAsia="仿宋_GB2312" w:hint="eastAsia"/>
          <w:sz w:val="28"/>
          <w:szCs w:val="28"/>
        </w:rPr>
        <w:t>人才</w:t>
      </w:r>
      <w:r w:rsidR="001F43F7">
        <w:rPr>
          <w:rFonts w:ascii="仿宋_GB2312" w:eastAsia="仿宋_GB2312" w:hint="eastAsia"/>
          <w:sz w:val="28"/>
          <w:szCs w:val="28"/>
        </w:rPr>
        <w:t>的技术创新能力和</w:t>
      </w:r>
      <w:r w:rsidR="002735E2">
        <w:rPr>
          <w:rFonts w:ascii="仿宋_GB2312" w:eastAsia="仿宋_GB2312" w:hint="eastAsia"/>
          <w:sz w:val="28"/>
          <w:szCs w:val="28"/>
        </w:rPr>
        <w:t>科研活动</w:t>
      </w:r>
      <w:r w:rsidR="001F43F7">
        <w:rPr>
          <w:rFonts w:ascii="仿宋_GB2312" w:eastAsia="仿宋_GB2312" w:hint="eastAsia"/>
          <w:sz w:val="28"/>
          <w:szCs w:val="28"/>
        </w:rPr>
        <w:t>组织能力</w:t>
      </w:r>
      <w:r w:rsidR="00FD73C8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院科研装备研制工作</w:t>
      </w:r>
      <w:r w:rsidR="001F43F7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向青年科技人才倾斜</w:t>
      </w:r>
      <w:r w:rsidR="00C33569">
        <w:rPr>
          <w:rFonts w:ascii="仿宋_GB2312" w:eastAsia="仿宋_GB2312" w:hint="eastAsia"/>
          <w:sz w:val="28"/>
          <w:szCs w:val="28"/>
        </w:rPr>
        <w:t>支持</w:t>
      </w:r>
      <w:r>
        <w:rPr>
          <w:rFonts w:ascii="仿宋_GB2312" w:eastAsia="仿宋_GB2312" w:hint="eastAsia"/>
          <w:sz w:val="28"/>
          <w:szCs w:val="28"/>
        </w:rPr>
        <w:t>。</w:t>
      </w:r>
      <w:r w:rsidR="001F43F7">
        <w:rPr>
          <w:rFonts w:ascii="仿宋_GB2312" w:eastAsia="仿宋_GB2312" w:hint="eastAsia"/>
          <w:sz w:val="28"/>
          <w:szCs w:val="28"/>
        </w:rPr>
        <w:t>在</w:t>
      </w:r>
      <w:r w:rsidR="00856DF3">
        <w:rPr>
          <w:rFonts w:ascii="仿宋_GB2312" w:eastAsia="仿宋_GB2312" w:hint="eastAsia"/>
          <w:sz w:val="28"/>
          <w:szCs w:val="28"/>
        </w:rPr>
        <w:t>今</w:t>
      </w:r>
      <w:r w:rsidR="001F43F7">
        <w:rPr>
          <w:rFonts w:ascii="仿宋_GB2312" w:eastAsia="仿宋_GB2312" w:hint="eastAsia"/>
          <w:sz w:val="28"/>
          <w:szCs w:val="28"/>
        </w:rPr>
        <w:t>年4月《</w:t>
      </w:r>
      <w:r w:rsidR="001F43F7" w:rsidRPr="001F43F7">
        <w:rPr>
          <w:rFonts w:ascii="仿宋_GB2312" w:eastAsia="仿宋_GB2312" w:hint="eastAsia"/>
          <w:sz w:val="28"/>
          <w:szCs w:val="28"/>
        </w:rPr>
        <w:t>关于2013年度院级科研装备研制项目</w:t>
      </w:r>
      <w:r w:rsidR="001F43F7">
        <w:rPr>
          <w:rFonts w:ascii="仿宋_GB2312" w:eastAsia="仿宋_GB2312" w:hint="eastAsia"/>
          <w:sz w:val="28"/>
          <w:szCs w:val="28"/>
        </w:rPr>
        <w:t>申报工作的通知》的基础上，现进一步针对青年科技</w:t>
      </w:r>
      <w:r w:rsidR="001F43F7" w:rsidRPr="00FD73C8">
        <w:rPr>
          <w:rFonts w:ascii="仿宋_GB2312" w:eastAsia="仿宋_GB2312" w:hint="eastAsia"/>
          <w:sz w:val="28"/>
          <w:szCs w:val="28"/>
        </w:rPr>
        <w:t>人才</w:t>
      </w:r>
      <w:r w:rsidR="00AE2F39">
        <w:rPr>
          <w:rFonts w:ascii="仿宋_GB2312" w:eastAsia="仿宋_GB2312" w:hint="eastAsia"/>
          <w:sz w:val="28"/>
          <w:szCs w:val="28"/>
        </w:rPr>
        <w:t>征集</w:t>
      </w:r>
      <w:r w:rsidR="001F43F7">
        <w:rPr>
          <w:rFonts w:ascii="仿宋_GB2312" w:eastAsia="仿宋_GB2312" w:hint="eastAsia"/>
          <w:sz w:val="28"/>
          <w:szCs w:val="28"/>
        </w:rPr>
        <w:t>项目，</w:t>
      </w:r>
      <w:r w:rsidR="00AE2F39">
        <w:rPr>
          <w:rFonts w:ascii="仿宋_GB2312" w:eastAsia="仿宋_GB2312" w:hint="eastAsia"/>
          <w:sz w:val="28"/>
          <w:szCs w:val="28"/>
        </w:rPr>
        <w:t>请各单位认真组织</w:t>
      </w:r>
      <w:r w:rsidR="008303BF">
        <w:rPr>
          <w:rFonts w:ascii="仿宋_GB2312" w:eastAsia="仿宋_GB2312" w:hint="eastAsia"/>
          <w:sz w:val="28"/>
          <w:szCs w:val="28"/>
        </w:rPr>
        <w:t>做好项目</w:t>
      </w:r>
      <w:r w:rsidR="00AE2F39">
        <w:rPr>
          <w:rFonts w:ascii="仿宋_GB2312" w:eastAsia="仿宋_GB2312" w:hint="eastAsia"/>
          <w:sz w:val="28"/>
          <w:szCs w:val="28"/>
        </w:rPr>
        <w:t>推荐</w:t>
      </w:r>
      <w:r w:rsidR="008303BF">
        <w:rPr>
          <w:rFonts w:ascii="仿宋_GB2312" w:eastAsia="仿宋_GB2312" w:hint="eastAsia"/>
          <w:sz w:val="28"/>
          <w:szCs w:val="28"/>
        </w:rPr>
        <w:t>工作</w:t>
      </w:r>
      <w:r w:rsidR="00117FBA">
        <w:rPr>
          <w:rFonts w:ascii="仿宋_GB2312" w:eastAsia="仿宋_GB2312" w:hint="eastAsia"/>
          <w:sz w:val="28"/>
          <w:szCs w:val="28"/>
        </w:rPr>
        <w:t>，</w:t>
      </w:r>
      <w:r w:rsidR="001F43F7">
        <w:rPr>
          <w:rFonts w:ascii="仿宋_GB2312" w:eastAsia="仿宋_GB2312" w:hint="eastAsia"/>
          <w:sz w:val="28"/>
          <w:szCs w:val="28"/>
        </w:rPr>
        <w:t>具体要求</w:t>
      </w:r>
      <w:bookmarkEnd w:id="1"/>
      <w:bookmarkEnd w:id="2"/>
      <w:r w:rsidR="001F43F7">
        <w:rPr>
          <w:rFonts w:ascii="仿宋_GB2312" w:eastAsia="仿宋_GB2312" w:hint="eastAsia"/>
          <w:sz w:val="28"/>
          <w:szCs w:val="28"/>
        </w:rPr>
        <w:t>如下：</w:t>
      </w:r>
    </w:p>
    <w:p w:rsidR="00A85AA5" w:rsidRDefault="00A85AA5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一、重点支持青年人才开展具有原创性思想的探索性科研仪器研制。</w:t>
      </w:r>
    </w:p>
    <w:p w:rsidR="00AE2F39" w:rsidRDefault="00A85AA5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DF1E1A" w:rsidRPr="00DF1E1A">
        <w:rPr>
          <w:rFonts w:ascii="仿宋_GB2312" w:eastAsia="仿宋_GB2312" w:hint="eastAsia"/>
          <w:sz w:val="28"/>
          <w:szCs w:val="28"/>
        </w:rPr>
        <w:t>、</w:t>
      </w:r>
      <w:r w:rsidR="006366A1">
        <w:rPr>
          <w:rFonts w:ascii="仿宋_GB2312" w:eastAsia="仿宋_GB2312" w:hint="eastAsia"/>
          <w:sz w:val="28"/>
          <w:szCs w:val="28"/>
        </w:rPr>
        <w:t>申报</w:t>
      </w:r>
      <w:r w:rsidR="00AE2F39">
        <w:rPr>
          <w:rFonts w:ascii="仿宋_GB2312" w:eastAsia="仿宋_GB2312" w:hint="eastAsia"/>
          <w:sz w:val="28"/>
          <w:szCs w:val="28"/>
        </w:rPr>
        <w:t>项目负责人年龄不超过35周岁</w:t>
      </w:r>
      <w:r w:rsidR="006366A1">
        <w:rPr>
          <w:rFonts w:ascii="仿宋_GB2312" w:eastAsia="仿宋_GB2312" w:hint="eastAsia"/>
          <w:sz w:val="28"/>
          <w:szCs w:val="28"/>
        </w:rPr>
        <w:t>[</w:t>
      </w:r>
      <w:r w:rsidR="00AE2F39">
        <w:rPr>
          <w:rFonts w:ascii="仿宋_GB2312" w:eastAsia="仿宋_GB2312" w:hint="eastAsia"/>
          <w:sz w:val="28"/>
          <w:szCs w:val="28"/>
        </w:rPr>
        <w:t>1977年1月1日</w:t>
      </w:r>
      <w:r w:rsidR="006366A1">
        <w:rPr>
          <w:rFonts w:ascii="仿宋_GB2312" w:eastAsia="仿宋_GB2312" w:hint="eastAsia"/>
          <w:sz w:val="28"/>
          <w:szCs w:val="28"/>
        </w:rPr>
        <w:t>（含）</w:t>
      </w:r>
      <w:r w:rsidR="00AE2F39">
        <w:rPr>
          <w:rFonts w:ascii="仿宋_GB2312" w:eastAsia="仿宋_GB2312" w:hint="eastAsia"/>
          <w:sz w:val="28"/>
          <w:szCs w:val="28"/>
        </w:rPr>
        <w:t>以后出生</w:t>
      </w:r>
      <w:r w:rsidR="006366A1">
        <w:rPr>
          <w:rFonts w:ascii="仿宋_GB2312" w:eastAsia="仿宋_GB2312" w:hint="eastAsia"/>
          <w:sz w:val="28"/>
          <w:szCs w:val="28"/>
        </w:rPr>
        <w:t>]</w:t>
      </w:r>
      <w:r w:rsidR="00AE2F39">
        <w:rPr>
          <w:rFonts w:ascii="仿宋_GB2312" w:eastAsia="仿宋_GB2312" w:hint="eastAsia"/>
          <w:sz w:val="28"/>
          <w:szCs w:val="28"/>
        </w:rPr>
        <w:t>。</w:t>
      </w:r>
    </w:p>
    <w:p w:rsidR="00AE2F39" w:rsidRDefault="00A85AA5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AE2F39" w:rsidRPr="00DF1E1A">
        <w:rPr>
          <w:rFonts w:ascii="仿宋_GB2312" w:eastAsia="仿宋_GB2312" w:hint="eastAsia"/>
          <w:sz w:val="28"/>
          <w:szCs w:val="28"/>
        </w:rPr>
        <w:t>、</w:t>
      </w:r>
      <w:r w:rsidR="00540FCA" w:rsidRPr="00DF1E1A">
        <w:rPr>
          <w:rFonts w:ascii="仿宋_GB2312" w:eastAsia="仿宋_GB2312" w:hint="eastAsia"/>
          <w:sz w:val="28"/>
          <w:szCs w:val="28"/>
        </w:rPr>
        <w:t>实行按单位限项申报，</w:t>
      </w:r>
      <w:r>
        <w:rPr>
          <w:rFonts w:ascii="仿宋_GB2312" w:eastAsia="仿宋_GB2312" w:hint="eastAsia"/>
          <w:sz w:val="28"/>
          <w:szCs w:val="28"/>
        </w:rPr>
        <w:t>请各单位认真组织，</w:t>
      </w:r>
      <w:r w:rsidR="00540FCA">
        <w:rPr>
          <w:rFonts w:ascii="仿宋_GB2312" w:eastAsia="仿宋_GB2312" w:hint="eastAsia"/>
          <w:sz w:val="28"/>
          <w:szCs w:val="28"/>
        </w:rPr>
        <w:t>每单位限推荐一项</w:t>
      </w:r>
      <w:r w:rsidR="00117FBA">
        <w:rPr>
          <w:rFonts w:ascii="仿宋_GB2312" w:eastAsia="仿宋_GB2312" w:hint="eastAsia"/>
          <w:sz w:val="28"/>
          <w:szCs w:val="28"/>
        </w:rPr>
        <w:t>（如本年度已推荐项目中含负责人年龄不超过35周岁的项目，则此次不</w:t>
      </w:r>
      <w:r w:rsidR="0044595B">
        <w:rPr>
          <w:rFonts w:ascii="仿宋_GB2312" w:eastAsia="仿宋_GB2312" w:hint="eastAsia"/>
          <w:sz w:val="28"/>
          <w:szCs w:val="28"/>
        </w:rPr>
        <w:t>再</w:t>
      </w:r>
      <w:r w:rsidR="00117FBA">
        <w:rPr>
          <w:rFonts w:ascii="仿宋_GB2312" w:eastAsia="仿宋_GB2312" w:hint="eastAsia"/>
          <w:sz w:val="28"/>
          <w:szCs w:val="28"/>
        </w:rPr>
        <w:t>推荐）</w:t>
      </w:r>
      <w:r w:rsidR="00540FCA">
        <w:rPr>
          <w:rFonts w:ascii="仿宋_GB2312" w:eastAsia="仿宋_GB2312" w:hint="eastAsia"/>
          <w:sz w:val="28"/>
          <w:szCs w:val="28"/>
        </w:rPr>
        <w:t>。</w:t>
      </w:r>
    </w:p>
    <w:p w:rsidR="00540FCA" w:rsidRDefault="00F258C7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四、不要求自筹或匹配经费</w:t>
      </w:r>
      <w:r w:rsidR="008303BF">
        <w:rPr>
          <w:rFonts w:ascii="仿宋_GB2312" w:eastAsia="仿宋_GB2312" w:hint="eastAsia"/>
          <w:sz w:val="28"/>
          <w:szCs w:val="28"/>
        </w:rPr>
        <w:t>。</w:t>
      </w:r>
    </w:p>
    <w:p w:rsidR="0044595B" w:rsidRDefault="0044595B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其它</w:t>
      </w:r>
      <w:r w:rsidR="0077137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申报要求请参见</w:t>
      </w:r>
      <w:r w:rsidRPr="00DF1E1A">
        <w:rPr>
          <w:rFonts w:ascii="仿宋_GB2312" w:eastAsia="仿宋_GB2312" w:hint="eastAsia"/>
          <w:sz w:val="28"/>
          <w:szCs w:val="28"/>
        </w:rPr>
        <w:t>《中国科学院科研装备研制项目管理办法》（计字</w:t>
      </w:r>
      <w:r w:rsidRPr="00DF1E1A">
        <w:rPr>
          <w:rFonts w:ascii="宋体" w:eastAsia="宋体" w:hAnsi="宋体" w:cs="宋体" w:hint="eastAsia"/>
          <w:sz w:val="28"/>
          <w:szCs w:val="28"/>
        </w:rPr>
        <w:t>﹝</w:t>
      </w:r>
      <w:r w:rsidRPr="00DF1E1A">
        <w:rPr>
          <w:rFonts w:ascii="仿宋_GB2312" w:eastAsia="仿宋_GB2312" w:hAnsiTheme="minorEastAsia" w:hint="eastAsia"/>
          <w:sz w:val="28"/>
          <w:szCs w:val="28"/>
        </w:rPr>
        <w:t>2009</w:t>
      </w:r>
      <w:r w:rsidRPr="00DF1E1A">
        <w:rPr>
          <w:rFonts w:ascii="宋体" w:eastAsia="宋体" w:hAnsi="宋体" w:cs="宋体" w:hint="eastAsia"/>
          <w:sz w:val="28"/>
          <w:szCs w:val="28"/>
        </w:rPr>
        <w:t>﹞</w:t>
      </w:r>
      <w:r w:rsidRPr="00DF1E1A">
        <w:rPr>
          <w:rFonts w:ascii="仿宋_GB2312" w:eastAsia="仿宋_GB2312" w:hAnsiTheme="minorEastAsia" w:hint="eastAsia"/>
          <w:sz w:val="28"/>
          <w:szCs w:val="28"/>
        </w:rPr>
        <w:t>60号</w:t>
      </w:r>
      <w:r>
        <w:rPr>
          <w:rFonts w:ascii="仿宋_GB2312" w:eastAsia="仿宋_GB2312" w:hint="eastAsia"/>
          <w:sz w:val="28"/>
          <w:szCs w:val="28"/>
        </w:rPr>
        <w:t>）。</w:t>
      </w:r>
    </w:p>
    <w:p w:rsidR="00DF1E1A" w:rsidRPr="00DF1E1A" w:rsidRDefault="00DF1E1A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F1E1A">
        <w:rPr>
          <w:rFonts w:ascii="仿宋_GB2312" w:eastAsia="仿宋_GB2312" w:hint="eastAsia"/>
          <w:sz w:val="28"/>
          <w:szCs w:val="28"/>
        </w:rPr>
        <w:t>请各单位于</w:t>
      </w:r>
      <w:r w:rsidR="00A85AA5" w:rsidRPr="00703CCE">
        <w:rPr>
          <w:rFonts w:ascii="仿宋_GB2312" w:eastAsia="仿宋_GB2312" w:hint="eastAsia"/>
          <w:color w:val="FF0000"/>
          <w:sz w:val="28"/>
          <w:szCs w:val="28"/>
        </w:rPr>
        <w:t>8</w:t>
      </w:r>
      <w:r w:rsidRPr="00703CCE">
        <w:rPr>
          <w:rFonts w:ascii="仿宋_GB2312" w:eastAsia="仿宋_GB2312" w:hint="eastAsia"/>
          <w:color w:val="FF0000"/>
          <w:sz w:val="28"/>
          <w:szCs w:val="28"/>
        </w:rPr>
        <w:t>月</w:t>
      </w:r>
      <w:r w:rsidR="00F50555" w:rsidRPr="00703CCE">
        <w:rPr>
          <w:rFonts w:ascii="仿宋_GB2312" w:eastAsia="仿宋_GB2312" w:hint="eastAsia"/>
          <w:color w:val="FF0000"/>
          <w:sz w:val="28"/>
          <w:szCs w:val="28"/>
        </w:rPr>
        <w:t>1</w:t>
      </w:r>
      <w:r w:rsidR="00A85AA5" w:rsidRPr="00703CCE">
        <w:rPr>
          <w:rFonts w:ascii="仿宋_GB2312" w:eastAsia="仿宋_GB2312" w:hint="eastAsia"/>
          <w:color w:val="FF0000"/>
          <w:sz w:val="28"/>
          <w:szCs w:val="28"/>
        </w:rPr>
        <w:t>0</w:t>
      </w:r>
      <w:r w:rsidRPr="00703CCE">
        <w:rPr>
          <w:rFonts w:ascii="仿宋_GB2312" w:eastAsia="仿宋_GB2312" w:hint="eastAsia"/>
          <w:color w:val="FF0000"/>
          <w:sz w:val="28"/>
          <w:szCs w:val="28"/>
        </w:rPr>
        <w:t>日之前</w:t>
      </w:r>
      <w:r w:rsidRPr="00DF1E1A">
        <w:rPr>
          <w:rFonts w:ascii="仿宋_GB2312" w:eastAsia="仿宋_GB2312" w:hint="eastAsia"/>
          <w:sz w:val="28"/>
          <w:szCs w:val="28"/>
        </w:rPr>
        <w:t>通过ARP系统科</w:t>
      </w:r>
      <w:bookmarkStart w:id="3" w:name="_GoBack"/>
      <w:bookmarkEnd w:id="3"/>
      <w:r w:rsidRPr="00DF1E1A">
        <w:rPr>
          <w:rFonts w:ascii="仿宋_GB2312" w:eastAsia="仿宋_GB2312" w:hint="eastAsia"/>
          <w:sz w:val="28"/>
          <w:szCs w:val="28"/>
        </w:rPr>
        <w:t>研条件模块上报《中</w:t>
      </w:r>
      <w:r w:rsidRPr="00DF1E1A">
        <w:rPr>
          <w:rFonts w:ascii="仿宋_GB2312" w:eastAsia="仿宋_GB2312" w:hint="eastAsia"/>
          <w:sz w:val="28"/>
          <w:szCs w:val="28"/>
        </w:rPr>
        <w:lastRenderedPageBreak/>
        <w:t>国科学院科研装备研制项目实施方案》（以下简称《实施方案》），同时将《实施方案》一式三份提交至我局科技条件处。</w:t>
      </w:r>
    </w:p>
    <w:p w:rsidR="00DF1E1A" w:rsidRDefault="0044595B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F1E1A">
        <w:rPr>
          <w:rFonts w:ascii="仿宋_GB2312" w:eastAsia="仿宋_GB2312" w:hint="eastAsia"/>
          <w:sz w:val="28"/>
          <w:szCs w:val="28"/>
        </w:rPr>
        <w:t>《中国科学院科研装备研制项目管理办法》</w:t>
      </w:r>
      <w:r>
        <w:rPr>
          <w:rFonts w:ascii="仿宋_GB2312" w:eastAsia="仿宋_GB2312" w:hint="eastAsia"/>
          <w:sz w:val="28"/>
          <w:szCs w:val="28"/>
        </w:rPr>
        <w:t>和</w:t>
      </w:r>
      <w:r w:rsidR="00DF1E1A" w:rsidRPr="00DF1E1A">
        <w:rPr>
          <w:rFonts w:ascii="仿宋_GB2312" w:eastAsia="仿宋_GB2312" w:hint="eastAsia"/>
          <w:sz w:val="28"/>
          <w:szCs w:val="28"/>
        </w:rPr>
        <w:t>《</w:t>
      </w:r>
      <w:r w:rsidRPr="00DF1E1A">
        <w:rPr>
          <w:rFonts w:ascii="仿宋_GB2312" w:eastAsia="仿宋_GB2312" w:hint="eastAsia"/>
          <w:sz w:val="28"/>
          <w:szCs w:val="28"/>
        </w:rPr>
        <w:t>中国科学院科研装备研制项目</w:t>
      </w:r>
      <w:r w:rsidR="00DF1E1A" w:rsidRPr="00DF1E1A">
        <w:rPr>
          <w:rFonts w:ascii="仿宋_GB2312" w:eastAsia="仿宋_GB2312" w:hint="eastAsia"/>
          <w:sz w:val="28"/>
          <w:szCs w:val="28"/>
        </w:rPr>
        <w:t>实施方案</w:t>
      </w:r>
      <w:r>
        <w:rPr>
          <w:rFonts w:ascii="仿宋_GB2312" w:eastAsia="仿宋_GB2312" w:hint="eastAsia"/>
          <w:sz w:val="28"/>
          <w:szCs w:val="28"/>
        </w:rPr>
        <w:t>（院级项目）</w:t>
      </w:r>
      <w:r w:rsidR="00DF1E1A" w:rsidRPr="00DF1E1A">
        <w:rPr>
          <w:rFonts w:ascii="仿宋_GB2312" w:eastAsia="仿宋_GB2312" w:hint="eastAsia"/>
          <w:sz w:val="28"/>
          <w:szCs w:val="28"/>
        </w:rPr>
        <w:t>》</w:t>
      </w:r>
      <w:r w:rsidR="008F614F" w:rsidRPr="00DF1E1A">
        <w:rPr>
          <w:rFonts w:ascii="仿宋_GB2312" w:eastAsia="仿宋_GB2312" w:hint="eastAsia"/>
          <w:sz w:val="28"/>
          <w:szCs w:val="28"/>
        </w:rPr>
        <w:t>格式</w:t>
      </w:r>
      <w:r w:rsidR="00DF1E1A" w:rsidRPr="00DF1E1A">
        <w:rPr>
          <w:rFonts w:ascii="仿宋_GB2312" w:eastAsia="仿宋_GB2312" w:hint="eastAsia"/>
          <w:sz w:val="28"/>
          <w:szCs w:val="28"/>
        </w:rPr>
        <w:t>等有关材料请登录“中科院科技条件信息平台”（http://www.kjtj.cas.cn/）下载。</w:t>
      </w:r>
    </w:p>
    <w:p w:rsidR="00080440" w:rsidRDefault="00080440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3245DD">
        <w:rPr>
          <w:rFonts w:ascii="仿宋_GB2312" w:eastAsia="仿宋_GB2312" w:hint="eastAsia"/>
          <w:sz w:val="28"/>
          <w:szCs w:val="28"/>
        </w:rPr>
        <w:t>姜言彬</w:t>
      </w:r>
      <w:r w:rsidR="00AE2F39">
        <w:rPr>
          <w:rFonts w:ascii="仿宋_GB2312" w:eastAsia="仿宋_GB2312" w:hint="eastAsia"/>
          <w:sz w:val="28"/>
          <w:szCs w:val="28"/>
        </w:rPr>
        <w:t xml:space="preserve"> </w:t>
      </w:r>
      <w:r w:rsidR="0044595B">
        <w:rPr>
          <w:rFonts w:ascii="仿宋_GB2312" w:eastAsia="仿宋_GB2312" w:hint="eastAsia"/>
          <w:sz w:val="28"/>
          <w:szCs w:val="28"/>
        </w:rPr>
        <w:t>姚冠辉</w:t>
      </w:r>
    </w:p>
    <w:p w:rsidR="00080440" w:rsidRDefault="00080440" w:rsidP="00DF1E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电话：010-68597318</w:t>
      </w:r>
    </w:p>
    <w:p w:rsidR="00080440" w:rsidRDefault="00080440" w:rsidP="00080440">
      <w:pPr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中国科学院计划财务局    </w:t>
      </w:r>
    </w:p>
    <w:p w:rsidR="007B69C6" w:rsidRDefault="00080440" w:rsidP="007B69C6">
      <w:pPr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2013年</w:t>
      </w:r>
      <w:r w:rsidR="00F50555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 w:rsidR="00F50555"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 xml:space="preserve">日      </w:t>
      </w:r>
    </w:p>
    <w:p w:rsidR="007B69C6" w:rsidRDefault="007B69C6" w:rsidP="007B69C6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7B69C6" w:rsidRDefault="007B69C6" w:rsidP="007B69C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080440" w:rsidRPr="00DF1E1A" w:rsidRDefault="00080440" w:rsidP="00D1777C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080440" w:rsidRPr="00DF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FF" w:rsidRDefault="00A90AFF" w:rsidP="003245DD">
      <w:r>
        <w:separator/>
      </w:r>
    </w:p>
  </w:endnote>
  <w:endnote w:type="continuationSeparator" w:id="0">
    <w:p w:rsidR="00A90AFF" w:rsidRDefault="00A90AFF" w:rsidP="0032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FF" w:rsidRDefault="00A90AFF" w:rsidP="003245DD">
      <w:r>
        <w:separator/>
      </w:r>
    </w:p>
  </w:footnote>
  <w:footnote w:type="continuationSeparator" w:id="0">
    <w:p w:rsidR="00A90AFF" w:rsidRDefault="00A90AFF" w:rsidP="0032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4D5"/>
    <w:multiLevelType w:val="hybridMultilevel"/>
    <w:tmpl w:val="14A0B176"/>
    <w:lvl w:ilvl="0" w:tplc="040C991A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EA"/>
    <w:rsid w:val="00007CB4"/>
    <w:rsid w:val="00015696"/>
    <w:rsid w:val="00043497"/>
    <w:rsid w:val="00061313"/>
    <w:rsid w:val="00080440"/>
    <w:rsid w:val="00084702"/>
    <w:rsid w:val="00085A30"/>
    <w:rsid w:val="000E7174"/>
    <w:rsid w:val="000F6B16"/>
    <w:rsid w:val="00106FBD"/>
    <w:rsid w:val="0011329D"/>
    <w:rsid w:val="00117FBA"/>
    <w:rsid w:val="001426EE"/>
    <w:rsid w:val="0014746A"/>
    <w:rsid w:val="00150397"/>
    <w:rsid w:val="00176C9F"/>
    <w:rsid w:val="00184362"/>
    <w:rsid w:val="001946BE"/>
    <w:rsid w:val="001B3CBB"/>
    <w:rsid w:val="001C57E4"/>
    <w:rsid w:val="001F360F"/>
    <w:rsid w:val="001F43F7"/>
    <w:rsid w:val="00262854"/>
    <w:rsid w:val="002735E2"/>
    <w:rsid w:val="003245DD"/>
    <w:rsid w:val="00361596"/>
    <w:rsid w:val="003933E8"/>
    <w:rsid w:val="003D5AC5"/>
    <w:rsid w:val="00407DC6"/>
    <w:rsid w:val="00414035"/>
    <w:rsid w:val="0043570E"/>
    <w:rsid w:val="00442C1E"/>
    <w:rsid w:val="0044595B"/>
    <w:rsid w:val="004D548B"/>
    <w:rsid w:val="004F3EB9"/>
    <w:rsid w:val="00540FCA"/>
    <w:rsid w:val="005740EC"/>
    <w:rsid w:val="00581D5E"/>
    <w:rsid w:val="00595DA1"/>
    <w:rsid w:val="0059703D"/>
    <w:rsid w:val="00613B19"/>
    <w:rsid w:val="006366A1"/>
    <w:rsid w:val="00644B94"/>
    <w:rsid w:val="00654782"/>
    <w:rsid w:val="0069695D"/>
    <w:rsid w:val="006A0C38"/>
    <w:rsid w:val="006C590C"/>
    <w:rsid w:val="00703CCE"/>
    <w:rsid w:val="00720BBB"/>
    <w:rsid w:val="00763155"/>
    <w:rsid w:val="0077137F"/>
    <w:rsid w:val="00787DCB"/>
    <w:rsid w:val="00792687"/>
    <w:rsid w:val="007979C0"/>
    <w:rsid w:val="007B244D"/>
    <w:rsid w:val="007B69C6"/>
    <w:rsid w:val="008303BF"/>
    <w:rsid w:val="00841A14"/>
    <w:rsid w:val="00856DF3"/>
    <w:rsid w:val="008C6B4D"/>
    <w:rsid w:val="008E04D6"/>
    <w:rsid w:val="008F614F"/>
    <w:rsid w:val="00A057CD"/>
    <w:rsid w:val="00A2624B"/>
    <w:rsid w:val="00A52CCF"/>
    <w:rsid w:val="00A83BB8"/>
    <w:rsid w:val="00A85AA5"/>
    <w:rsid w:val="00A90AFF"/>
    <w:rsid w:val="00AE2F39"/>
    <w:rsid w:val="00AE52CD"/>
    <w:rsid w:val="00B26FF8"/>
    <w:rsid w:val="00B72AA6"/>
    <w:rsid w:val="00BF0738"/>
    <w:rsid w:val="00C33569"/>
    <w:rsid w:val="00C557E3"/>
    <w:rsid w:val="00CA226A"/>
    <w:rsid w:val="00CD1D4E"/>
    <w:rsid w:val="00CE52A5"/>
    <w:rsid w:val="00D01F57"/>
    <w:rsid w:val="00D1777C"/>
    <w:rsid w:val="00DA2DEA"/>
    <w:rsid w:val="00DF1E1A"/>
    <w:rsid w:val="00E12836"/>
    <w:rsid w:val="00E42F46"/>
    <w:rsid w:val="00E96F9E"/>
    <w:rsid w:val="00EF0D70"/>
    <w:rsid w:val="00F0301F"/>
    <w:rsid w:val="00F258C7"/>
    <w:rsid w:val="00F45FC4"/>
    <w:rsid w:val="00F50555"/>
    <w:rsid w:val="00F97E31"/>
    <w:rsid w:val="00FD5A48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5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5DD"/>
    <w:rPr>
      <w:sz w:val="18"/>
      <w:szCs w:val="18"/>
    </w:rPr>
  </w:style>
  <w:style w:type="table" w:styleId="a6">
    <w:name w:val="Table Grid"/>
    <w:basedOn w:val="a1"/>
    <w:uiPriority w:val="59"/>
    <w:rsid w:val="00D1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7B69C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69C6"/>
  </w:style>
  <w:style w:type="paragraph" w:styleId="a8">
    <w:name w:val="Balloon Text"/>
    <w:basedOn w:val="a"/>
    <w:link w:val="Char2"/>
    <w:uiPriority w:val="99"/>
    <w:semiHidden/>
    <w:unhideWhenUsed/>
    <w:rsid w:val="006366A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6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5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5DD"/>
    <w:rPr>
      <w:sz w:val="18"/>
      <w:szCs w:val="18"/>
    </w:rPr>
  </w:style>
  <w:style w:type="table" w:styleId="a6">
    <w:name w:val="Table Grid"/>
    <w:basedOn w:val="a1"/>
    <w:uiPriority w:val="59"/>
    <w:rsid w:val="00D1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7B69C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69C6"/>
  </w:style>
  <w:style w:type="paragraph" w:styleId="a8">
    <w:name w:val="Balloon Text"/>
    <w:basedOn w:val="a"/>
    <w:link w:val="Char2"/>
    <w:uiPriority w:val="99"/>
    <w:semiHidden/>
    <w:unhideWhenUsed/>
    <w:rsid w:val="006366A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6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C93D-C89E-4400-91FF-76E4334B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王佳婧</cp:lastModifiedBy>
  <cp:revision>13</cp:revision>
  <cp:lastPrinted>2013-07-15T04:41:00Z</cp:lastPrinted>
  <dcterms:created xsi:type="dcterms:W3CDTF">2013-07-15T01:13:00Z</dcterms:created>
  <dcterms:modified xsi:type="dcterms:W3CDTF">2013-07-15T06:30:00Z</dcterms:modified>
</cp:coreProperties>
</file>